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78C" w:rsidRDefault="00E33B6A">
      <w:pPr>
        <w:pStyle w:val="Textbody"/>
        <w:autoSpaceDE w:val="0"/>
        <w:spacing w:before="108" w:after="108"/>
        <w:jc w:val="right"/>
        <w:rPr>
          <w:color w:val="26282F"/>
          <w:sz w:val="28"/>
          <w:szCs w:val="26"/>
          <w:lang w:val="ru-RU"/>
        </w:rPr>
      </w:pPr>
      <w:r>
        <w:rPr>
          <w:color w:val="26282F"/>
          <w:sz w:val="28"/>
          <w:szCs w:val="26"/>
          <w:lang w:val="ru-RU"/>
        </w:rPr>
        <w:t xml:space="preserve">ПРОЕКТ     </w:t>
      </w:r>
    </w:p>
    <w:p w:rsidR="00AC778C" w:rsidRDefault="00E33B6A">
      <w:pPr>
        <w:pStyle w:val="Standard"/>
        <w:autoSpaceDE w:val="0"/>
        <w:spacing w:before="108" w:after="108"/>
        <w:jc w:val="center"/>
      </w:pPr>
      <w:r>
        <w:rPr>
          <w:sz w:val="28"/>
          <w:szCs w:val="28"/>
          <w:lang w:val="ru-RU"/>
        </w:rPr>
        <w:t xml:space="preserve">Муниципальная </w:t>
      </w:r>
      <w:bookmarkStart w:id="0" w:name="sub_1000"/>
      <w:r>
        <w:rPr>
          <w:sz w:val="28"/>
          <w:szCs w:val="28"/>
        </w:rPr>
        <w:t>программа</w:t>
      </w:r>
    </w:p>
    <w:p w:rsidR="00AC778C" w:rsidRDefault="00E33B6A">
      <w:pPr>
        <w:pStyle w:val="Standard"/>
        <w:autoSpaceDE w:val="0"/>
        <w:spacing w:before="108" w:after="108"/>
        <w:jc w:val="center"/>
      </w:pPr>
      <w:r>
        <w:rPr>
          <w:rStyle w:val="13"/>
          <w:rFonts w:eastAsia="Times New Roman" w:cs="Times New Roman"/>
          <w:iCs/>
          <w:color w:val="000000"/>
          <w:sz w:val="28"/>
          <w:szCs w:val="28"/>
          <w:lang w:val="ru-RU" w:eastAsia="ar-SA" w:bidi="ar-SA"/>
        </w:rPr>
        <w:t xml:space="preserve">«Развитие водоснабжения, водоотведения и очистки сточных вод в  </w:t>
      </w:r>
      <w:r>
        <w:rPr>
          <w:rFonts w:eastAsia="Times New Roman" w:cs="Times New Roman"/>
          <w:iCs/>
          <w:color w:val="000000"/>
          <w:sz w:val="28"/>
          <w:szCs w:val="28"/>
          <w:lang w:val="ru-RU" w:eastAsia="ar-SA" w:bidi="ar-SA"/>
        </w:rPr>
        <w:t xml:space="preserve">Жердевском </w:t>
      </w:r>
      <w:r>
        <w:rPr>
          <w:rStyle w:val="13"/>
          <w:rFonts w:eastAsia="Times New Roman" w:cs="Times New Roman"/>
          <w:iCs/>
          <w:color w:val="000000"/>
          <w:sz w:val="28"/>
          <w:szCs w:val="28"/>
          <w:lang w:val="ru-RU" w:eastAsia="ar-SA" w:bidi="ar-SA"/>
        </w:rPr>
        <w:t>муниципальном округе»</w:t>
      </w:r>
      <w:r>
        <w:rPr>
          <w:sz w:val="28"/>
          <w:szCs w:val="28"/>
        </w:rPr>
        <w:br/>
        <w:t>(далее - программа)</w:t>
      </w:r>
      <w:bookmarkEnd w:id="0"/>
    </w:p>
    <w:p w:rsidR="00AC778C" w:rsidRDefault="00E33B6A">
      <w:pPr>
        <w:pStyle w:val="Standard"/>
        <w:autoSpaceDE w:val="0"/>
        <w:spacing w:before="108" w:after="108"/>
        <w:jc w:val="center"/>
      </w:pPr>
      <w:bookmarkStart w:id="1" w:name="sub_100"/>
      <w:r>
        <w:rPr>
          <w:sz w:val="28"/>
          <w:szCs w:val="28"/>
        </w:rPr>
        <w:t>Паспорт программ</w:t>
      </w:r>
      <w:bookmarkEnd w:id="1"/>
      <w:r>
        <w:rPr>
          <w:sz w:val="28"/>
          <w:szCs w:val="28"/>
          <w:lang w:val="ru-RU"/>
        </w:rPr>
        <w:t>ы</w:t>
      </w:r>
    </w:p>
    <w:tbl>
      <w:tblPr>
        <w:tblW w:w="1003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0"/>
        <w:gridCol w:w="6345"/>
      </w:tblGrid>
      <w:tr w:rsidR="00AC778C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78C" w:rsidRDefault="00E33B6A">
            <w:pPr>
              <w:pStyle w:val="Standard"/>
              <w:autoSpaceDE w:val="0"/>
            </w:pPr>
            <w:r>
              <w:rPr>
                <w:sz w:val="26"/>
                <w:szCs w:val="26"/>
              </w:rPr>
              <w:t>Ответственный исполнитель программ</w:t>
            </w:r>
            <w:r>
              <w:rPr>
                <w:sz w:val="26"/>
                <w:szCs w:val="26"/>
                <w:lang w:val="ru-RU"/>
              </w:rPr>
              <w:t>ы</w:t>
            </w:r>
          </w:p>
          <w:p w:rsidR="00AC778C" w:rsidRDefault="00AC778C">
            <w:pPr>
              <w:pStyle w:val="Standard"/>
              <w:autoSpaceDE w:val="0"/>
            </w:pP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78C" w:rsidRDefault="00E33B6A">
            <w:pPr>
              <w:pStyle w:val="TableContents"/>
              <w:autoSpaceDE w:val="0"/>
            </w:pPr>
            <w:r>
              <w:rPr>
                <w:sz w:val="26"/>
                <w:szCs w:val="26"/>
                <w:lang w:val="ru-RU"/>
              </w:rPr>
              <w:t xml:space="preserve">Отдел ЖКХ, строительства и архитектуры администрации Жердевского муниципального округа  </w:t>
            </w:r>
          </w:p>
        </w:tc>
      </w:tr>
      <w:tr w:rsidR="00AC778C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78C" w:rsidRDefault="00E33B6A">
            <w:pPr>
              <w:pStyle w:val="Standard"/>
              <w:autoSpaceDE w:val="0"/>
            </w:pPr>
            <w:r>
              <w:rPr>
                <w:sz w:val="26"/>
                <w:szCs w:val="26"/>
              </w:rPr>
              <w:t>Соисполнители программ</w:t>
            </w:r>
            <w:r>
              <w:rPr>
                <w:sz w:val="26"/>
                <w:szCs w:val="26"/>
                <w:lang w:val="ru-RU"/>
              </w:rPr>
              <w:t>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78C" w:rsidRDefault="00E33B6A">
            <w:pPr>
              <w:pStyle w:val="TableContents"/>
              <w:autoSpaceDE w:val="0"/>
            </w:pPr>
            <w:r>
              <w:rPr>
                <w:sz w:val="26"/>
                <w:szCs w:val="26"/>
                <w:lang w:val="ru-RU"/>
              </w:rPr>
              <w:t>Ресурсоснабжающие организации</w:t>
            </w:r>
          </w:p>
          <w:p w:rsidR="00AC778C" w:rsidRDefault="00AC778C">
            <w:pPr>
              <w:pStyle w:val="Standard"/>
              <w:autoSpaceDE w:val="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AC778C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78C" w:rsidRDefault="00E33B6A">
            <w:pPr>
              <w:pStyle w:val="Standard"/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программа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78C" w:rsidRDefault="00E33B6A">
            <w:pPr>
              <w:pStyle w:val="a8"/>
              <w:autoSpaceDE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правилами;</w:t>
            </w:r>
          </w:p>
          <w:p w:rsidR="00AC778C" w:rsidRDefault="00E33B6A">
            <w:pPr>
              <w:pStyle w:val="a8"/>
              <w:autoSpaceDE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рациональное использование водных объектов</w:t>
            </w:r>
          </w:p>
        </w:tc>
      </w:tr>
      <w:tr w:rsidR="00AC778C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78C" w:rsidRDefault="00E33B6A">
            <w:pPr>
              <w:pStyle w:val="Standard"/>
              <w:autoSpaceDE w:val="0"/>
            </w:pPr>
            <w:r>
              <w:rPr>
                <w:sz w:val="26"/>
                <w:szCs w:val="26"/>
              </w:rPr>
              <w:t>Задачи программ</w:t>
            </w:r>
            <w:r>
              <w:rPr>
                <w:sz w:val="26"/>
                <w:szCs w:val="26"/>
                <w:lang w:val="ru-RU"/>
              </w:rPr>
              <w:t>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78C" w:rsidRDefault="00E33B6A">
            <w:pPr>
              <w:pStyle w:val="Standard"/>
              <w:autoSpaceDE w:val="0"/>
            </w:pPr>
            <w:r>
              <w:rPr>
                <w:sz w:val="26"/>
                <w:szCs w:val="26"/>
                <w:lang w:val="ru-RU"/>
              </w:rPr>
              <w:t>- Ремонт объектов водоснабжения</w:t>
            </w:r>
          </w:p>
        </w:tc>
      </w:tr>
      <w:tr w:rsidR="00AC778C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78C" w:rsidRDefault="00E33B6A">
            <w:pPr>
              <w:pStyle w:val="Standard"/>
              <w:autoSpaceDE w:val="0"/>
            </w:pPr>
            <w:r>
              <w:rPr>
                <w:sz w:val="26"/>
                <w:szCs w:val="26"/>
              </w:rPr>
              <w:t>Целевые индикаторы и показатели программ</w:t>
            </w:r>
            <w:r>
              <w:rPr>
                <w:sz w:val="26"/>
                <w:szCs w:val="26"/>
                <w:lang w:val="ru-RU"/>
              </w:rPr>
              <w:t>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78C" w:rsidRDefault="00E33B6A">
            <w:pPr>
              <w:pStyle w:val="Standard"/>
              <w:autoSpaceDE w:val="0"/>
            </w:pPr>
            <w:r>
              <w:rPr>
                <w:sz w:val="26"/>
                <w:szCs w:val="26"/>
                <w:lang w:val="ru-RU"/>
              </w:rPr>
              <w:t>Д</w:t>
            </w:r>
            <w:r>
              <w:rPr>
                <w:sz w:val="26"/>
                <w:szCs w:val="26"/>
              </w:rPr>
              <w:t>оля населения, обеспеченного питьевой водой надлежащего качества, к общему количеству населения, обеспеченного питьевой водой</w:t>
            </w:r>
          </w:p>
          <w:p w:rsidR="00AC778C" w:rsidRDefault="00AC778C">
            <w:pPr>
              <w:pStyle w:val="Standard"/>
              <w:autoSpaceDE w:val="0"/>
              <w:rPr>
                <w:color w:val="000000"/>
                <w:sz w:val="26"/>
                <w:szCs w:val="26"/>
              </w:rPr>
            </w:pPr>
          </w:p>
        </w:tc>
      </w:tr>
      <w:tr w:rsidR="00AC778C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78C" w:rsidRDefault="00E33B6A">
            <w:pPr>
              <w:pStyle w:val="Standard"/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и этапы реализации программа</w:t>
            </w:r>
          </w:p>
          <w:p w:rsidR="00AC778C" w:rsidRDefault="00AC778C">
            <w:pPr>
              <w:pStyle w:val="Standard"/>
              <w:autoSpaceDE w:val="0"/>
              <w:rPr>
                <w:sz w:val="26"/>
                <w:szCs w:val="26"/>
              </w:rPr>
            </w:pP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78C" w:rsidRDefault="00E33B6A">
            <w:pPr>
              <w:pStyle w:val="TableContents"/>
              <w:autoSpaceDE w:val="0"/>
            </w:pPr>
            <w:r>
              <w:rPr>
                <w:sz w:val="26"/>
                <w:szCs w:val="26"/>
                <w:lang w:val="ru-RU"/>
              </w:rPr>
              <w:t>2024-2030 годы</w:t>
            </w:r>
          </w:p>
        </w:tc>
      </w:tr>
      <w:tr w:rsidR="00AC778C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78C" w:rsidRDefault="00E33B6A">
            <w:pPr>
              <w:pStyle w:val="Standard"/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Объемы и источники финансирования программа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78C" w:rsidRPr="00BF38C9" w:rsidRDefault="00BF38C9">
            <w:pPr>
              <w:jc w:val="both"/>
            </w:pPr>
            <w:bookmarkStart w:id="2" w:name="__DdeLink__22285_134676759"/>
            <w:bookmarkEnd w:id="2"/>
            <w:r w:rsidRPr="00BF38C9">
              <w:rPr>
                <w:b/>
              </w:rPr>
              <w:t xml:space="preserve">Итого по 2024 году – </w:t>
            </w:r>
            <w:r w:rsidRPr="00BF38C9">
              <w:rPr>
                <w:b/>
                <w:lang w:val="ru-RU"/>
              </w:rPr>
              <w:t>2</w:t>
            </w:r>
            <w:r w:rsidR="00E33B6A" w:rsidRPr="00BF38C9">
              <w:rPr>
                <w:b/>
              </w:rPr>
              <w:t> </w:t>
            </w:r>
            <w:r w:rsidRPr="00BF38C9">
              <w:rPr>
                <w:b/>
                <w:lang w:val="ru-RU"/>
              </w:rPr>
              <w:t>7</w:t>
            </w:r>
            <w:r w:rsidRPr="00BF38C9">
              <w:rPr>
                <w:b/>
              </w:rPr>
              <w:t>94</w:t>
            </w:r>
            <w:r w:rsidR="00E33B6A" w:rsidRPr="00BF38C9">
              <w:rPr>
                <w:b/>
              </w:rPr>
              <w:t>,0 тыс. рублей</w:t>
            </w:r>
            <w:r w:rsidR="00E33B6A" w:rsidRPr="00BF38C9">
              <w:t xml:space="preserve">, в том числе: </w:t>
            </w:r>
          </w:p>
          <w:p w:rsidR="00AC778C" w:rsidRPr="00BF38C9" w:rsidRDefault="00E33B6A">
            <w:pPr>
              <w:jc w:val="both"/>
            </w:pPr>
            <w:r w:rsidRPr="00BF38C9">
              <w:t xml:space="preserve">бюджет Жердевского муниципального округа – </w:t>
            </w:r>
            <w:r w:rsidR="00BF38C9" w:rsidRPr="00BF38C9">
              <w:rPr>
                <w:lang w:val="ru-RU"/>
              </w:rPr>
              <w:t>2</w:t>
            </w:r>
            <w:r w:rsidRPr="00BF38C9">
              <w:t> </w:t>
            </w:r>
            <w:r w:rsidR="00BF38C9" w:rsidRPr="00BF38C9">
              <w:rPr>
                <w:lang w:val="ru-RU"/>
              </w:rPr>
              <w:t>7</w:t>
            </w:r>
            <w:r w:rsidR="00BF38C9" w:rsidRPr="00BF38C9">
              <w:t>94</w:t>
            </w:r>
            <w:r w:rsidRPr="00BF38C9">
              <w:t>,0 тыс. рублей;</w:t>
            </w:r>
          </w:p>
          <w:p w:rsidR="00AC778C" w:rsidRPr="00BF38C9" w:rsidRDefault="00E33B6A">
            <w:pPr>
              <w:jc w:val="both"/>
            </w:pPr>
            <w:bookmarkStart w:id="3" w:name="_GoBack"/>
            <w:r w:rsidRPr="00BF38C9">
              <w:rPr>
                <w:b/>
              </w:rPr>
              <w:t xml:space="preserve">Итого по 2025 году – </w:t>
            </w:r>
            <w:r w:rsidR="00BF38C9" w:rsidRPr="00BF38C9">
              <w:rPr>
                <w:b/>
                <w:lang w:val="ru-RU"/>
              </w:rPr>
              <w:t>2</w:t>
            </w:r>
            <w:r w:rsidRPr="00BF38C9">
              <w:rPr>
                <w:b/>
              </w:rPr>
              <w:t> </w:t>
            </w:r>
            <w:r w:rsidR="00BF38C9" w:rsidRPr="00BF38C9">
              <w:rPr>
                <w:b/>
                <w:lang w:val="ru-RU"/>
              </w:rPr>
              <w:t>000</w:t>
            </w:r>
            <w:r w:rsidRPr="00BF38C9">
              <w:rPr>
                <w:b/>
              </w:rPr>
              <w:t>,0 тыс. рублей</w:t>
            </w:r>
            <w:r w:rsidRPr="00BF38C9">
              <w:t xml:space="preserve">, в том числе: </w:t>
            </w:r>
          </w:p>
          <w:p w:rsidR="00AC778C" w:rsidRPr="00BF38C9" w:rsidRDefault="00E33B6A">
            <w:pPr>
              <w:jc w:val="both"/>
            </w:pPr>
            <w:r w:rsidRPr="00BF38C9">
              <w:t xml:space="preserve">средства бюджета Жердевского муниципального округа – </w:t>
            </w:r>
            <w:r w:rsidR="00BF38C9" w:rsidRPr="00BF38C9">
              <w:rPr>
                <w:lang w:val="ru-RU"/>
              </w:rPr>
              <w:t>2</w:t>
            </w:r>
            <w:r w:rsidRPr="00BF38C9">
              <w:t> </w:t>
            </w:r>
            <w:r w:rsidR="00BF38C9" w:rsidRPr="00BF38C9">
              <w:rPr>
                <w:lang w:val="ru-RU"/>
              </w:rPr>
              <w:t>000</w:t>
            </w:r>
            <w:r w:rsidRPr="00BF38C9">
              <w:t>,0 тыс. рублей;</w:t>
            </w:r>
          </w:p>
          <w:p w:rsidR="00AC778C" w:rsidRPr="00BF38C9" w:rsidRDefault="00E33B6A">
            <w:pPr>
              <w:jc w:val="both"/>
            </w:pPr>
            <w:r w:rsidRPr="00BF38C9">
              <w:rPr>
                <w:b/>
              </w:rPr>
              <w:t xml:space="preserve">Итого по 2026 году – </w:t>
            </w:r>
            <w:r w:rsidR="00BF38C9" w:rsidRPr="00BF38C9">
              <w:rPr>
                <w:b/>
                <w:lang w:val="ru-RU"/>
              </w:rPr>
              <w:t>6</w:t>
            </w:r>
            <w:r w:rsidRPr="00BF38C9">
              <w:rPr>
                <w:b/>
              </w:rPr>
              <w:t> 85</w:t>
            </w:r>
            <w:r w:rsidR="00BF38C9" w:rsidRPr="00BF38C9">
              <w:rPr>
                <w:b/>
                <w:lang w:val="ru-RU"/>
              </w:rPr>
              <w:t>0</w:t>
            </w:r>
            <w:r w:rsidRPr="00BF38C9">
              <w:rPr>
                <w:b/>
              </w:rPr>
              <w:t>,</w:t>
            </w:r>
            <w:r w:rsidR="00BF38C9" w:rsidRPr="00BF38C9">
              <w:rPr>
                <w:b/>
                <w:lang w:val="ru-RU"/>
              </w:rPr>
              <w:t>4</w:t>
            </w:r>
            <w:r w:rsidRPr="00BF38C9">
              <w:rPr>
                <w:b/>
              </w:rPr>
              <w:t xml:space="preserve"> тыс. рублей</w:t>
            </w:r>
            <w:r w:rsidRPr="00BF38C9">
              <w:t xml:space="preserve">, в том числе: </w:t>
            </w:r>
          </w:p>
          <w:p w:rsidR="00AC778C" w:rsidRDefault="00E33B6A" w:rsidP="00BF38C9">
            <w:pPr>
              <w:pStyle w:val="Standard"/>
              <w:autoSpaceDE w:val="0"/>
            </w:pPr>
            <w:r w:rsidRPr="00BF38C9">
              <w:t xml:space="preserve">средства бюджета Жердевского муниципального округа – </w:t>
            </w:r>
            <w:r w:rsidR="00BF38C9" w:rsidRPr="00BF38C9">
              <w:rPr>
                <w:lang w:val="ru-RU"/>
              </w:rPr>
              <w:t>6</w:t>
            </w:r>
            <w:r w:rsidRPr="00BF38C9">
              <w:t> 85</w:t>
            </w:r>
            <w:r w:rsidR="00BF38C9" w:rsidRPr="00BF38C9">
              <w:rPr>
                <w:lang w:val="ru-RU"/>
              </w:rPr>
              <w:t>0</w:t>
            </w:r>
            <w:r w:rsidRPr="00BF38C9">
              <w:t>,</w:t>
            </w:r>
            <w:r w:rsidR="00BF38C9" w:rsidRPr="00BF38C9">
              <w:rPr>
                <w:lang w:val="ru-RU"/>
              </w:rPr>
              <w:t>4</w:t>
            </w:r>
            <w:r w:rsidRPr="00BF38C9">
              <w:t xml:space="preserve"> тыс. рублей.</w:t>
            </w:r>
            <w:bookmarkEnd w:id="3"/>
          </w:p>
        </w:tc>
      </w:tr>
    </w:tbl>
    <w:p w:rsidR="00AC778C" w:rsidRDefault="00AC778C">
      <w:pPr>
        <w:pStyle w:val="Standard"/>
        <w:autoSpaceDE w:val="0"/>
        <w:ind w:firstLine="720"/>
        <w:jc w:val="both"/>
        <w:rPr>
          <w:sz w:val="26"/>
          <w:szCs w:val="26"/>
        </w:rPr>
      </w:pPr>
    </w:p>
    <w:p w:rsidR="00AC778C" w:rsidRDefault="00AC778C">
      <w:pPr>
        <w:pStyle w:val="Standard"/>
        <w:autoSpaceDE w:val="0"/>
        <w:spacing w:before="108" w:after="108"/>
        <w:jc w:val="center"/>
        <w:rPr>
          <w:lang w:val="ru-RU"/>
        </w:rPr>
      </w:pPr>
    </w:p>
    <w:sectPr w:rsidR="00AC778C">
      <w:pgSz w:w="11906" w:h="16838"/>
      <w:pgMar w:top="675" w:right="680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B6A" w:rsidRDefault="00E33B6A">
      <w:r>
        <w:separator/>
      </w:r>
    </w:p>
  </w:endnote>
  <w:endnote w:type="continuationSeparator" w:id="0">
    <w:p w:rsidR="00E33B6A" w:rsidRDefault="00E33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swiss"/>
    <w:pitch w:val="variable"/>
  </w:font>
  <w:font w:name="Calibri, Arial">
    <w:charset w:val="00"/>
    <w:family w:val="swiss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, sans-serif"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B6A" w:rsidRDefault="00E33B6A">
      <w:r>
        <w:rPr>
          <w:color w:val="000000"/>
        </w:rPr>
        <w:separator/>
      </w:r>
    </w:p>
  </w:footnote>
  <w:footnote w:type="continuationSeparator" w:id="0">
    <w:p w:rsidR="00E33B6A" w:rsidRDefault="00E33B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D16F3D"/>
    <w:multiLevelType w:val="multilevel"/>
    <w:tmpl w:val="8932C69E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78C"/>
    <w:rsid w:val="00AC778C"/>
    <w:rsid w:val="00BF38C9"/>
    <w:rsid w:val="00D92E0A"/>
    <w:rsid w:val="00E3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3A44D"/>
  <w15:docId w15:val="{10BCB784-80F0-42F8-98B9-C0685D606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3">
    <w:name w:val="heading 3"/>
    <w:basedOn w:val="a0"/>
    <w:next w:val="Textbody"/>
    <w:pPr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PGothic" w:hAnsi="Arial"/>
      <w:sz w:val="28"/>
      <w:szCs w:val="28"/>
    </w:rPr>
  </w:style>
  <w:style w:type="paragraph" w:styleId="a0">
    <w:name w:val="Title"/>
    <w:basedOn w:val="Standard"/>
    <w:next w:val="Textbody"/>
    <w:pPr>
      <w:keepNext/>
      <w:spacing w:before="240" w:after="120"/>
    </w:pPr>
    <w:rPr>
      <w:rFonts w:ascii="Arial" w:eastAsia="Century Gothic" w:hAnsi="Arial"/>
      <w:sz w:val="28"/>
      <w:szCs w:val="28"/>
    </w:rPr>
  </w:style>
  <w:style w:type="paragraph" w:styleId="a5">
    <w:name w:val="Subtitle"/>
    <w:basedOn w:val="a4"/>
    <w:next w:val="Textbody"/>
    <w:pPr>
      <w:jc w:val="center"/>
    </w:pPr>
  </w:style>
  <w:style w:type="paragraph" w:styleId="a6">
    <w:name w:val="List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7">
    <w:name w:val="Normal (Web)"/>
    <w:basedOn w:val="Standard"/>
    <w:pPr>
      <w:widowControl/>
      <w:spacing w:before="280" w:after="119"/>
    </w:pPr>
    <w:rPr>
      <w:rFonts w:cs="Times New Roman"/>
    </w:rPr>
  </w:style>
  <w:style w:type="paragraph" w:customStyle="1" w:styleId="1">
    <w:name w:val="Обычный1"/>
    <w:pPr>
      <w:suppressAutoHyphens/>
    </w:pPr>
    <w:rPr>
      <w:rFonts w:eastAsia="Lucida Sans Unicode" w:cs="Mangal"/>
      <w:lang w:val="ru-RU" w:bidi="hi-IN"/>
    </w:rPr>
  </w:style>
  <w:style w:type="paragraph" w:customStyle="1" w:styleId="31">
    <w:name w:val="Основной текст 31"/>
    <w:basedOn w:val="1"/>
    <w:pPr>
      <w:spacing w:after="120"/>
    </w:pPr>
    <w:rPr>
      <w:sz w:val="16"/>
      <w:szCs w:val="16"/>
    </w:rPr>
  </w:style>
  <w:style w:type="paragraph" w:customStyle="1" w:styleId="ConsPlusNormal">
    <w:name w:val="ConsPlusNormal"/>
    <w:pPr>
      <w:suppressAutoHyphens/>
      <w:autoSpaceDE w:val="0"/>
      <w:ind w:firstLine="720"/>
      <w:jc w:val="both"/>
    </w:pPr>
    <w:rPr>
      <w:rFonts w:ascii="Arial" w:eastAsia="Lucida Sans Unicode" w:hAnsi="Arial" w:cs="Arial"/>
      <w:lang w:val="ru-RU" w:bidi="hi-IN"/>
    </w:rPr>
  </w:style>
  <w:style w:type="paragraph" w:styleId="a8">
    <w:name w:val="No Spacing"/>
    <w:pPr>
      <w:suppressAutoHyphens/>
    </w:pPr>
    <w:rPr>
      <w:rFonts w:ascii="Calibri, Arial" w:eastAsia="Calibri, Arial" w:hAnsi="Calibri, Arial" w:cs="Mangal"/>
      <w:sz w:val="22"/>
      <w:szCs w:val="22"/>
      <w:lang w:val="ru-RU" w:bidi="hi-IN"/>
    </w:rPr>
  </w:style>
  <w:style w:type="paragraph" w:styleId="HTML">
    <w:name w:val="HTML Preformatted"/>
    <w:basedOn w:val="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eastAsia="Courier New" w:hAnsi="Courier New" w:cs="Courier New"/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List Paragraph"/>
    <w:basedOn w:val="Standard"/>
    <w:pPr>
      <w:ind w:left="720"/>
    </w:pPr>
  </w:style>
  <w:style w:type="paragraph" w:customStyle="1" w:styleId="BodyTextKeep">
    <w:name w:val="Body Text Keep"/>
    <w:pPr>
      <w:spacing w:before="120" w:after="120"/>
      <w:ind w:firstLine="567"/>
      <w:jc w:val="both"/>
    </w:pPr>
    <w:rPr>
      <w:spacing w:val="-5"/>
    </w:rPr>
  </w:style>
  <w:style w:type="paragraph" w:customStyle="1" w:styleId="-31">
    <w:name w:val="Светлая сетка - Акцент 31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LightList-Accent5">
    <w:name w:val="Light List - Accent 5"/>
    <w:basedOn w:val="Standard"/>
    <w:pPr>
      <w:ind w:left="720"/>
    </w:pPr>
  </w:style>
  <w:style w:type="paragraph" w:styleId="ac">
    <w:name w:val="annotation subject"/>
    <w:rPr>
      <w:b/>
      <w:bCs/>
      <w:sz w:val="20"/>
      <w:szCs w:val="20"/>
    </w:rPr>
  </w:style>
  <w:style w:type="paragraph" w:customStyle="1" w:styleId="10">
    <w:name w:val="Текст примечания1"/>
    <w:basedOn w:val="Standard"/>
    <w:rPr>
      <w:sz w:val="20"/>
      <w:szCs w:val="20"/>
    </w:rPr>
  </w:style>
  <w:style w:type="paragraph" w:customStyle="1" w:styleId="ad">
    <w:name w:val="Знак"/>
    <w:basedOn w:val="Standard"/>
    <w:pPr>
      <w:spacing w:after="160" w:line="240" w:lineRule="exact"/>
    </w:pPr>
    <w:rPr>
      <w:rFonts w:eastAsia="SimSun"/>
      <w:b/>
      <w:sz w:val="28"/>
      <w:lang w:val="en-US"/>
    </w:rPr>
  </w:style>
  <w:style w:type="paragraph" w:styleId="ae">
    <w:name w:val="Balloon Text"/>
    <w:basedOn w:val="Standard"/>
    <w:rPr>
      <w:rFonts w:ascii="Tahoma" w:eastAsia="Tahoma" w:hAnsi="Tahoma"/>
      <w:sz w:val="16"/>
      <w:szCs w:val="16"/>
    </w:rPr>
  </w:style>
  <w:style w:type="paragraph" w:customStyle="1" w:styleId="ConsPlusTitle">
    <w:name w:val="ConsPlusTitle"/>
    <w:pPr>
      <w:suppressAutoHyphens/>
    </w:pPr>
    <w:rPr>
      <w:rFonts w:ascii="Arial" w:eastAsia="Times New Roman" w:hAnsi="Arial" w:cs="Arial"/>
      <w:b/>
      <w:bCs/>
      <w:sz w:val="20"/>
      <w:szCs w:val="20"/>
      <w:lang w:val="ru-RU" w:eastAsia="zh-CN" w:bidi="ar-SA"/>
    </w:rPr>
  </w:style>
  <w:style w:type="paragraph" w:customStyle="1" w:styleId="ConsPlusNonformat">
    <w:name w:val="ConsPlusNonformat"/>
    <w:pPr>
      <w:suppressAutoHyphens/>
    </w:pPr>
    <w:rPr>
      <w:rFonts w:ascii="Courier New" w:eastAsia="Times New Roman" w:hAnsi="Courier New" w:cs="Courier New"/>
      <w:sz w:val="20"/>
      <w:szCs w:val="20"/>
      <w:lang w:val="ru-RU" w:eastAsia="zh-CN" w:bidi="ar-SA"/>
    </w:rPr>
  </w:style>
  <w:style w:type="paragraph" w:customStyle="1" w:styleId="11">
    <w:name w:val="Указатель1"/>
    <w:basedOn w:val="Standard"/>
    <w:rPr>
      <w:rFonts w:ascii="Arial" w:eastAsia="Arial, sans-serif" w:hAnsi="Arial" w:cs="Mangal"/>
    </w:rPr>
  </w:style>
  <w:style w:type="paragraph" w:customStyle="1" w:styleId="12">
    <w:name w:val="Название1"/>
    <w:basedOn w:val="Standard"/>
    <w:pPr>
      <w:spacing w:before="120" w:after="120"/>
    </w:pPr>
    <w:rPr>
      <w:rFonts w:ascii="Arial" w:eastAsia="Arial, sans-serif" w:hAnsi="Arial" w:cs="Mangal"/>
      <w:i/>
      <w:iCs/>
      <w:sz w:val="2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13">
    <w:name w:val="Основной шрифт абзаца1"/>
  </w:style>
  <w:style w:type="character" w:customStyle="1" w:styleId="HTML0">
    <w:name w:val="Стандартный HTML Знак"/>
    <w:basedOn w:val="a1"/>
    <w:rPr>
      <w:rFonts w:ascii="Courier New" w:eastAsia="Lucida Sans Unicode" w:hAnsi="Courier New" w:cs="Courier New"/>
      <w:sz w:val="20"/>
      <w:szCs w:val="20"/>
      <w:lang w:val="ru-RU" w:bidi="hi-IN"/>
    </w:rPr>
  </w:style>
  <w:style w:type="character" w:customStyle="1" w:styleId="af">
    <w:name w:val="Верхний колонтитул Знак"/>
    <w:basedOn w:val="a1"/>
  </w:style>
  <w:style w:type="character" w:customStyle="1" w:styleId="af0">
    <w:name w:val="Нижний колонтитул Знак"/>
    <w:basedOn w:val="a1"/>
  </w:style>
  <w:style w:type="character" w:customStyle="1" w:styleId="af1">
    <w:name w:val="Основной текст с отступом Знак"/>
    <w:rPr>
      <w:rFonts w:ascii="Times New Roman" w:eastAsia="Times New Roman" w:hAnsi="Times New Roman" w:cs="Verdana"/>
      <w:sz w:val="24"/>
      <w:szCs w:val="24"/>
    </w:rPr>
  </w:style>
  <w:style w:type="character" w:customStyle="1" w:styleId="14">
    <w:name w:val="Заголовок 1 Знак"/>
    <w:rPr>
      <w:rFonts w:ascii="Arial" w:eastAsia="Times New Roman" w:hAnsi="Arial" w:cs="Arial"/>
      <w:b/>
      <w:bCs/>
      <w:kern w:val="3"/>
      <w:sz w:val="32"/>
      <w:szCs w:val="32"/>
    </w:rPr>
  </w:style>
  <w:style w:type="character" w:customStyle="1" w:styleId="BodyTextKeepChar">
    <w:name w:val="Body Text Keep Char"/>
    <w:rPr>
      <w:rFonts w:ascii="Times New Roman" w:eastAsia="Times New Roman" w:hAnsi="Times New Roman" w:cs="Times New Roman"/>
      <w:spacing w:val="-5"/>
      <w:sz w:val="24"/>
      <w:szCs w:val="24"/>
      <w:lang w:val="ru-RU"/>
    </w:rPr>
  </w:style>
  <w:style w:type="character" w:customStyle="1" w:styleId="he2">
    <w:name w:val="he2"/>
  </w:style>
  <w:style w:type="character" w:customStyle="1" w:styleId="af2">
    <w:name w:val="Тема примечания Знак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3">
    <w:name w:val="Текст примечания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15">
    <w:name w:val="Знак примечания1"/>
    <w:rPr>
      <w:sz w:val="16"/>
      <w:szCs w:val="16"/>
    </w:rPr>
  </w:style>
  <w:style w:type="character" w:customStyle="1" w:styleId="af4">
    <w:name w:val="Текст сноски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Основной текст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ConsPlusNonformat0">
    <w:name w:val="ConsPlusNonformat Знак"/>
    <w:rPr>
      <w:rFonts w:ascii="Courier New" w:eastAsia="Times New Roman" w:hAnsi="Courier New" w:cs="Courier New"/>
      <w:lang w:val="ru-RU" w:bidi="ar-SA"/>
    </w:rPr>
  </w:style>
  <w:style w:type="character" w:customStyle="1" w:styleId="WW8Num30z1">
    <w:name w:val="WW8Num30z1"/>
    <w:rPr>
      <w:rFonts w:ascii="Courier New" w:eastAsia="Courier New" w:hAnsi="Courier New" w:cs="Courier New"/>
      <w:sz w:val="20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8z1">
    <w:name w:val="WW8Num28z1"/>
    <w:rPr>
      <w:rFonts w:ascii="Courier New" w:eastAsia="Courier New" w:hAnsi="Courier New" w:cs="Courier New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Courier New" w:eastAsia="Courier New" w:hAnsi="Courier New" w:cs="Courier New"/>
      <w:sz w:val="20"/>
    </w:rPr>
  </w:style>
  <w:style w:type="character" w:customStyle="1" w:styleId="WW8Num20z1">
    <w:name w:val="WW8Num20z1"/>
    <w:rPr>
      <w:rFonts w:ascii="Courier New" w:eastAsia="Courier New" w:hAnsi="Courier New" w:cs="Courier New"/>
      <w:sz w:val="20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2z1">
    <w:name w:val="WW8Num12z1"/>
    <w:rPr>
      <w:rFonts w:ascii="Courier New" w:eastAsia="Courier New" w:hAnsi="Courier New" w:cs="Courier New"/>
      <w:sz w:val="20"/>
    </w:rPr>
  </w:style>
  <w:style w:type="character" w:customStyle="1" w:styleId="WW8Num11z1">
    <w:name w:val="WW8Num11z1"/>
    <w:rPr>
      <w:rFonts w:ascii="Courier New" w:eastAsia="Courier New" w:hAnsi="Courier New" w:cs="Courier New"/>
      <w:sz w:val="20"/>
    </w:rPr>
  </w:style>
  <w:style w:type="character" w:customStyle="1" w:styleId="WW8Num9z1">
    <w:name w:val="WW8Num9z1"/>
    <w:rPr>
      <w:rFonts w:ascii="Courier New" w:eastAsia="Courier New" w:hAnsi="Courier New" w:cs="Courier New"/>
      <w:sz w:val="20"/>
    </w:rPr>
  </w:style>
  <w:style w:type="character" w:customStyle="1" w:styleId="WW8Num8z1">
    <w:name w:val="WW8Num8z1"/>
    <w:rPr>
      <w:rFonts w:ascii="Courier New" w:eastAsia="Courier New" w:hAnsi="Courier New" w:cs="Courier New"/>
      <w:sz w:val="20"/>
    </w:rPr>
  </w:style>
  <w:style w:type="character" w:customStyle="1" w:styleId="WW8Num6z1">
    <w:name w:val="WW8Num6z1"/>
    <w:rPr>
      <w:rFonts w:ascii="Courier New" w:eastAsia="Courier New" w:hAnsi="Courier New" w:cs="Courier New"/>
      <w:sz w:val="20"/>
    </w:rPr>
  </w:style>
  <w:style w:type="character" w:customStyle="1" w:styleId="WW8Num5z1">
    <w:name w:val="WW8Num5z1"/>
    <w:rPr>
      <w:rFonts w:ascii="Courier New" w:eastAsia="Courier New" w:hAnsi="Courier New" w:cs="Courier New"/>
      <w:sz w:val="20"/>
    </w:rPr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Absatz-Standardschriftart">
    <w:name w:val="Absatz-Standardschriftart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StrongEmphasis">
    <w:name w:val="Strong Emphasis"/>
    <w:rPr>
      <w:b/>
      <w:bCs/>
    </w:rPr>
  </w:style>
  <w:style w:type="numbering" w:customStyle="1" w:styleId="WWNum1">
    <w:name w:val="WWNum1"/>
    <w:basedOn w:val="a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</dc:creator>
  <cp:lastModifiedBy>user</cp:lastModifiedBy>
  <cp:revision>3</cp:revision>
  <dcterms:created xsi:type="dcterms:W3CDTF">2023-10-11T09:20:00Z</dcterms:created>
  <dcterms:modified xsi:type="dcterms:W3CDTF">2023-11-08T07:42:00Z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